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別記様式第２号</w:t>
      </w:r>
    </w:p>
    <w:p>
      <w:pPr>
        <w:pStyle w:val="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　　　月　　　日</w:t>
      </w:r>
    </w:p>
    <w:p>
      <w:pPr>
        <w:pStyle w:val="0"/>
        <w:jc w:val="center"/>
        <w:rPr>
          <w:rFonts w:hint="eastAsia" w:ascii="ＭＳ 明朝" w:hAnsi="ＭＳ 明朝"/>
          <w:b w:val="1"/>
          <w:kern w:val="0"/>
          <w:sz w:val="28"/>
        </w:rPr>
      </w:pPr>
    </w:p>
    <w:p>
      <w:pPr>
        <w:pStyle w:val="0"/>
        <w:jc w:val="center"/>
        <w:rPr>
          <w:rFonts w:hint="eastAsia" w:ascii="ＭＳ 明朝" w:hAnsi="ＭＳ 明朝"/>
          <w:kern w:val="0"/>
          <w:sz w:val="28"/>
        </w:rPr>
      </w:pPr>
      <w:r>
        <w:rPr>
          <w:rFonts w:hint="eastAsia" w:ascii="ＭＳ 明朝" w:hAnsi="ＭＳ 明朝"/>
          <w:spacing w:val="22"/>
          <w:w w:val="79"/>
          <w:kern w:val="0"/>
          <w:sz w:val="28"/>
          <w:fitText w:val="3780" w:id="1"/>
        </w:rPr>
        <w:t>公益活動推進用機材</w:t>
      </w:r>
      <w:r>
        <w:rPr>
          <w:rFonts w:hint="eastAsia" w:ascii="ＭＳ 明朝" w:hAnsi="ＭＳ 明朝"/>
          <w:spacing w:val="22"/>
          <w:w w:val="96"/>
          <w:kern w:val="0"/>
          <w:sz w:val="28"/>
          <w:fitText w:val="3780" w:id="1"/>
        </w:rPr>
        <w:t>借用</w:t>
      </w:r>
      <w:r>
        <w:rPr>
          <w:rFonts w:hint="eastAsia" w:ascii="ＭＳ 明朝" w:hAnsi="ＭＳ 明朝"/>
          <w:spacing w:val="22"/>
          <w:w w:val="79"/>
          <w:kern w:val="0"/>
          <w:sz w:val="28"/>
          <w:fitText w:val="3780" w:id="1"/>
        </w:rPr>
        <w:t>承認</w:t>
      </w:r>
      <w:r>
        <w:rPr>
          <w:rFonts w:hint="eastAsia" w:ascii="ＭＳ 明朝" w:hAnsi="ＭＳ 明朝"/>
          <w:spacing w:val="11"/>
          <w:w w:val="79"/>
          <w:kern w:val="0"/>
          <w:sz w:val="28"/>
          <w:fitText w:val="3780" w:id="1"/>
        </w:rPr>
        <w:t>書</w:t>
      </w:r>
    </w:p>
    <w:p>
      <w:pPr>
        <w:pStyle w:val="0"/>
        <w:jc w:val="center"/>
        <w:rPr>
          <w:rFonts w:hint="eastAsia" w:ascii="ＭＳ 明朝" w:hAnsi="ＭＳ 明朝"/>
          <w:b w:val="1"/>
          <w:kern w:val="0"/>
          <w:sz w:val="28"/>
        </w:rPr>
      </w:pP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中　野　区　長　あて</w:t>
      </w:r>
    </w:p>
    <w:p>
      <w:pPr>
        <w:pStyle w:val="0"/>
        <w:rPr>
          <w:rFonts w:hint="eastAsia" w:ascii="ＭＳ 明朝" w:hAnsi="ＭＳ 明朝"/>
          <w:sz w:val="24"/>
        </w:rPr>
      </w:pPr>
    </w:p>
    <w:tbl>
      <w:tblPr>
        <w:tblStyle w:val="11"/>
        <w:tblW w:w="9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7"/>
        <w:gridCol w:w="7194"/>
      </w:tblGrid>
      <w:tr>
        <w:trPr>
          <w:trHeight w:val="838" w:hRule="atLeast"/>
        </w:trPr>
        <w:tc>
          <w:tcPr>
            <w:tcW w:w="2397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団体名・代表者名</w:t>
            </w:r>
          </w:p>
        </w:tc>
        <w:tc>
          <w:tcPr>
            <w:tcW w:w="7194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2397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申込者住所　</w:t>
            </w:r>
          </w:p>
        </w:tc>
        <w:tc>
          <w:tcPr>
            <w:tcW w:w="7194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〒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716" w:hRule="atLeast"/>
        </w:trPr>
        <w:tc>
          <w:tcPr>
            <w:tcW w:w="2397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申込者氏名</w:t>
            </w:r>
          </w:p>
        </w:tc>
        <w:tc>
          <w:tcPr>
            <w:tcW w:w="7194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726" w:hRule="atLeast"/>
        </w:trPr>
        <w:tc>
          <w:tcPr>
            <w:tcW w:w="2397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電話番号</w:t>
            </w:r>
          </w:p>
        </w:tc>
        <w:tc>
          <w:tcPr>
            <w:tcW w:w="7194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　　　　　　）</w:t>
            </w: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tbl>
      <w:tblPr>
        <w:tblStyle w:val="11"/>
        <w:tblpPr w:leftFromText="142" w:rightFromText="142" w:topFromText="0" w:bottomFromText="0" w:vertAnchor="page" w:horzAnchor="margin" w:tblpXSpec="left" w:tblpY="8227"/>
        <w:tblW w:w="95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734"/>
        <w:gridCol w:w="5232"/>
        <w:gridCol w:w="654"/>
        <w:gridCol w:w="1962"/>
      </w:tblGrid>
      <w:tr>
        <w:trPr>
          <w:trHeight w:val="2380" w:hRule="atLeast"/>
        </w:trPr>
        <w:tc>
          <w:tcPr>
            <w:tcW w:w="17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物　品　名</w:t>
            </w:r>
          </w:p>
        </w:tc>
        <w:tc>
          <w:tcPr>
            <w:tcW w:w="5232" w:type="dxa"/>
            <w:vAlign w:val="center"/>
          </w:tcPr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液晶プロジェクター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スクリーン</w:t>
            </w:r>
          </w:p>
          <w:p>
            <w:pPr>
              <w:pStyle w:val="19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自動体外式除細動器（ＡＥＤ）</w:t>
            </w:r>
          </w:p>
          <w:p>
            <w:pPr>
              <w:pStyle w:val="19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その他（　　　　　　　　　　　　　　）</w:t>
            </w:r>
          </w:p>
        </w:tc>
        <w:tc>
          <w:tcPr>
            <w:tcW w:w="65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数量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729" w:hRule="atLeast"/>
        </w:trPr>
        <w:tc>
          <w:tcPr>
            <w:tcW w:w="17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期　　間</w:t>
            </w:r>
          </w:p>
        </w:tc>
        <w:tc>
          <w:tcPr>
            <w:tcW w:w="7848" w:type="dxa"/>
            <w:gridSpan w:val="3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月　　日（　　）～　　　　　年　　月　　日（　　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1802" w:hRule="atLeast"/>
        </w:trPr>
        <w:tc>
          <w:tcPr>
            <w:tcW w:w="17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50"/>
                <w:kern w:val="0"/>
                <w:sz w:val="24"/>
                <w:fitText w:val="1260" w:id="2"/>
              </w:rPr>
              <w:t>利用目</w:t>
            </w:r>
            <w:r>
              <w:rPr>
                <w:rFonts w:hint="eastAsia" w:ascii="ＭＳ 明朝" w:hAnsi="ＭＳ 明朝"/>
                <w:spacing w:val="15"/>
                <w:kern w:val="0"/>
                <w:sz w:val="24"/>
                <w:fitText w:val="1260" w:id="2"/>
              </w:rPr>
              <w:t>的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（具体的に）</w:t>
            </w:r>
          </w:p>
        </w:tc>
        <w:tc>
          <w:tcPr>
            <w:tcW w:w="7848" w:type="dxa"/>
            <w:gridSpan w:val="3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上記のとおり公益活動推進用機材の借用を承認します。</w:t>
      </w:r>
    </w:p>
    <w:p>
      <w:pPr>
        <w:pStyle w:val="0"/>
        <w:ind w:firstLine="1920" w:firstLineChars="8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中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野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区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長　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numPr>
          <w:ilvl w:val="0"/>
          <w:numId w:val="2"/>
        </w:numPr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貸出期間は、原則として受領日及び返還日を含めて５日間以内です。ただし、返還日が</w:t>
      </w:r>
      <w:r>
        <w:rPr>
          <w:rFonts w:hint="eastAsia" w:ascii="ＭＳ 明朝" w:hAnsi="ＭＳ 明朝"/>
          <w:spacing w:val="20"/>
          <w:sz w:val="22"/>
        </w:rPr>
        <w:t>中野区の休日を定める条例（平成元年中野区条例第２号）第１条第１項</w:t>
      </w:r>
      <w:r>
        <w:rPr>
          <w:rFonts w:hint="eastAsia" w:ascii="ＭＳ 明朝" w:hAnsi="ＭＳ 明朝"/>
          <w:sz w:val="22"/>
        </w:rPr>
        <w:t>に規定する区の休日に当たるときは、その翌日とします。</w:t>
      </w:r>
    </w:p>
    <w:p>
      <w:pPr>
        <w:pStyle w:val="0"/>
        <w:numPr>
          <w:ilvl w:val="0"/>
          <w:numId w:val="2"/>
        </w:numPr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利用を取りやめるときは、事前に必ずお知らせください。</w:t>
      </w:r>
    </w:p>
    <w:sectPr>
      <w:pgSz w:w="11907" w:h="16840"/>
      <w:pgMar w:top="1418" w:right="1117" w:bottom="567" w:left="1310" w:header="851" w:footer="992" w:gutter="0"/>
      <w:cols w:space="720"/>
      <w:textDirection w:val="lrTb"/>
      <w:docGrid w:linePitch="368" w:charSpace="909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02CE886"/>
    <w:lvl w:ilvl="0" w:tplc="DD4EA964">
      <w:numFmt w:val="bullet"/>
      <w:lvlText w:val="□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10829D54"/>
    <w:lvl w:ilvl="0" w:tplc="20CA44BA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327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58</Words>
  <Characters>337</Characters>
  <Application>JUST Note</Application>
  <Lines>2</Lines>
  <Paragraphs>1</Paragraphs>
  <Company>地域センター部調整課</Company>
  <CharactersWithSpaces>394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第１号様式</dc:title>
  <dc:creator>chousei</dc:creator>
  <cp:lastModifiedBy>齋藤　明日花</cp:lastModifiedBy>
  <cp:lastPrinted>2000-12-08T05:09:00Z</cp:lastPrinted>
  <dcterms:created xsi:type="dcterms:W3CDTF">2019-05-28T00:39:00Z</dcterms:created>
  <dcterms:modified xsi:type="dcterms:W3CDTF">2019-05-28T00:39:22Z</dcterms:modified>
  <cp:revision>2</cp:revision>
</cp:coreProperties>
</file>