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CD" w:rsidRPr="00DB5470" w:rsidRDefault="00565BCD" w:rsidP="00B37E3E">
      <w:pPr>
        <w:pStyle w:val="Default"/>
        <w:snapToGrid w:val="0"/>
        <w:rPr>
          <w:rFonts w:asciiTheme="minorEastAsia" w:eastAsiaTheme="minorEastAsia" w:hAnsiTheme="minorEastAsia"/>
          <w:color w:val="auto"/>
          <w:sz w:val="22"/>
        </w:rPr>
      </w:pPr>
      <w:r w:rsidRPr="00DB5470">
        <w:rPr>
          <w:rFonts w:asciiTheme="minorEastAsia" w:eastAsiaTheme="minorEastAsia" w:hAnsiTheme="minorEastAsia" w:hint="eastAsia"/>
          <w:color w:val="auto"/>
          <w:sz w:val="22"/>
        </w:rPr>
        <w:t>第</w:t>
      </w:r>
      <w:r w:rsidR="006332DC" w:rsidRPr="00DB5470">
        <w:rPr>
          <w:rFonts w:asciiTheme="minorEastAsia" w:eastAsiaTheme="minorEastAsia" w:hAnsiTheme="minorEastAsia" w:hint="eastAsia"/>
          <w:color w:val="auto"/>
          <w:sz w:val="22"/>
        </w:rPr>
        <w:t>１４</w:t>
      </w:r>
      <w:r w:rsidRPr="00DB5470">
        <w:rPr>
          <w:rFonts w:asciiTheme="minorEastAsia" w:eastAsiaTheme="minorEastAsia" w:hAnsiTheme="minorEastAsia" w:hint="eastAsia"/>
          <w:color w:val="auto"/>
          <w:sz w:val="22"/>
        </w:rPr>
        <w:t>号様式（第１７条関係）</w:t>
      </w:r>
      <w:r w:rsidRPr="00DB5470">
        <w:rPr>
          <w:rFonts w:asciiTheme="minorEastAsia" w:eastAsiaTheme="minorEastAsia" w:hAnsiTheme="minorEastAsia"/>
          <w:color w:val="auto"/>
          <w:sz w:val="22"/>
        </w:rPr>
        <w:t xml:space="preserve"> </w:t>
      </w:r>
    </w:p>
    <w:p w:rsidR="006332DC" w:rsidRPr="00DB5470" w:rsidRDefault="006332DC" w:rsidP="006332DC">
      <w:pPr>
        <w:pStyle w:val="ab"/>
        <w:wordWrap/>
        <w:snapToGrid w:val="0"/>
        <w:spacing w:beforeLines="50" w:before="175" w:afterLines="50" w:after="17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6332DC" w:rsidRPr="00DB5470" w:rsidRDefault="006332DC" w:rsidP="006332DC">
      <w:pPr>
        <w:pStyle w:val="ab"/>
        <w:wordWrap/>
        <w:snapToGrid w:val="0"/>
        <w:spacing w:beforeLines="50" w:before="175" w:afterLines="50" w:after="17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826F43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826F43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DC3DBB" wp14:editId="4738F032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6332DC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5" type="#_x0000_t202" style="position:absolute;left:0;text-align:left;margin-left:176.8pt;margin-top:-2.05pt;width:1in;height:15.75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01ImQIAAG0FAAAOAAAAZHJzL2Uyb0RvYy54bWysVM1uEzEQviPxDpbvdDchLTTqpgqtipCq&#10;tiJFPTteu1lheyzbzW44NhLiIXgFxJnn2Rdh7N1Nq8KliIs9nj/PfPNzdNxoRdbC+QpMQUd7OSXC&#10;cCgrc1vQT9dnr95S4gMzJVNgREE3wtPj2csXR7WdijGsQJXCEXRi/LS2BV2FYKdZ5vlKaOb3wAqD&#10;QglOs4BPd5uVjtXoXatsnOcHWQ2utA648B65p52QzpJ/KQUPl1J6EYgqKMYW0unSuYxnNjti01vH&#10;7KrifRjsH6LQrDL46c7VKQuM3LnqD1e64g48yLDHQWcgZcVFygGzGeVPslmsmBUpFwTH2x1M/v+5&#10;5RfrK0eqsqATSgzTWKJ2+7W9/9He/2q330i7/d5ut+39T3yTSYSrtn6KVguLdqF5Bw2WfeB7ZEYU&#10;Gul0vDE/gnIEfrMDWzSBcGQejiaTHCUcRVjJfLwfvWQPxtb58F6AJpEoqMNaJojZ+tyHTnVQiX8Z&#10;OKuUSvVUhtQFPXi9nyeDnQSdKxN1ReqM3k1MqAs8UWGjRNRR5qOQiEyKPzJST4oT5ciaYTcxzoUJ&#10;KfXkF7WjlsQgnmPY6z9E9RzjLo/hZzBhZ6wrAy5l/yTs8vMQsuz0EfNHeUcyNMsmtcThUNcllBss&#10;t4NufrzlZxUW5Zz5cMUcDgzWEZdAuMRDKkDwoacoWYH78jd+1Mc+RiklNQ5gQQ1uCErUB4P9HWd1&#10;INxALBMx2X8zRrG50yeAdRjhgrE8kch1QQ2kdKBvcDvM4z8oYobjbwXlwQ2Pk9CtAtwvXMznSQ3n&#10;0rJwbhaWR+exMLHNrpsb5mzfiwGb+AKG8WTTJy3Z6UZLA/O7ALJK/Rqx7ZDsMceZTh3f75+4NB6/&#10;k9bDlpz9BgAA//8DAFBLAwQUAAYACAAAACEA9QLsyeAAAAAJAQAADwAAAGRycy9kb3ducmV2Lnht&#10;bEyPTU+EMBCG7yb+h2ZMvO2WZZFdkbIxJn5kbyKJ8VboCGg7JbSw7L+3nvQ4M0/eed78sBjNZhxd&#10;b0nAZh0BQ2qs6qkVUL09rvbAnJekpLaEAs7o4FBcXuQyU/ZErziXvmUhhFwmBXTeDxnnrunQSLe2&#10;A1K4fdrRSB/GseVqlKcQbjSPoyjlRvYUPnRywIcOm+9yMgLmqkZ9fv44mq+p2r+k73E5pk9CXF8t&#10;93fAPC7+D4Zf/aAORXCq7UTKMS1ge7NNAypglWyABSC53YVFLSDeJcCLnP9vUPwAAAD//wMAUEsB&#10;Ai0AFAAGAAgAAAAhALaDOJL+AAAA4QEAABMAAAAAAAAAAAAAAAAAAAAAAFtDb250ZW50X1R5cGVz&#10;XS54bWxQSwECLQAUAAYACAAAACEAOP0h/9YAAACUAQAACwAAAAAAAAAAAAAAAAAvAQAAX3JlbHMv&#10;LnJlbHNQSwECLQAUAAYACAAAACEAugtNSJkCAABtBQAADgAAAAAAAAAAAAAAAAAuAgAAZHJzL2Uy&#10;b0RvYy54bWxQSwECLQAUAAYACAAAACEA9QLsyeAAAAAJAQAADwAAAAAAAAAAAAAAAADzBAAAZHJz&#10;L2Rvd25yZXYueG1sUEsFBgAAAAAEAAQA8wAAAAAGAAAAAA==&#10;" filled="f" stroked="f" strokeweight=".5pt">
                      <v:textbox inset="0,0,0">
                        <w:txbxContent>
                          <w:p w:rsidR="009C5EA0" w:rsidRPr="00210D72" w:rsidRDefault="009C5EA0" w:rsidP="006332DC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826F43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6332DC" w:rsidRPr="00DB5470" w:rsidTr="00826F43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6332DC" w:rsidRPr="00DB5470" w:rsidRDefault="006332DC" w:rsidP="00826F43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6332DC" w:rsidRPr="00DB5470" w:rsidRDefault="006332DC" w:rsidP="006332DC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1"/>
          <w:szCs w:val="22"/>
        </w:rPr>
      </w:pPr>
    </w:p>
    <w:p w:rsidR="00565BCD" w:rsidRPr="00DB5470" w:rsidRDefault="00565BCD" w:rsidP="00B37E3E">
      <w:pPr>
        <w:pStyle w:val="Default"/>
        <w:snapToGrid w:val="0"/>
        <w:jc w:val="center"/>
        <w:rPr>
          <w:rFonts w:asciiTheme="minorEastAsia" w:eastAsiaTheme="minorEastAsia" w:hAnsiTheme="minorEastAsia"/>
          <w:color w:val="auto"/>
          <w:sz w:val="22"/>
        </w:rPr>
      </w:pPr>
      <w:r w:rsidRPr="00DB5470">
        <w:rPr>
          <w:rFonts w:asciiTheme="minorEastAsia" w:eastAsiaTheme="minorEastAsia" w:hAnsiTheme="minorEastAsia" w:hint="eastAsia"/>
          <w:color w:val="auto"/>
          <w:sz w:val="22"/>
          <w:szCs w:val="21"/>
        </w:rPr>
        <w:t>特定</w:t>
      </w:r>
      <w:r w:rsidRPr="00DB5470">
        <w:rPr>
          <w:rFonts w:asciiTheme="minorEastAsia" w:eastAsiaTheme="minorEastAsia" w:hAnsiTheme="minorEastAsia" w:cs="ＭＳ ゴシック" w:hint="eastAsia"/>
          <w:color w:val="auto"/>
          <w:sz w:val="22"/>
          <w:lang w:eastAsia="zh-CN"/>
        </w:rPr>
        <w:t>緊急輸送道路沿道建築物耐震化促進事業</w:t>
      </w:r>
      <w:r w:rsidRPr="00DB5470">
        <w:rPr>
          <w:rFonts w:asciiTheme="minorEastAsia" w:eastAsiaTheme="minorEastAsia" w:hAnsiTheme="minorEastAsia" w:hint="eastAsia"/>
          <w:color w:val="auto"/>
          <w:sz w:val="22"/>
        </w:rPr>
        <w:t>助成金交付申請書</w:t>
      </w:r>
    </w:p>
    <w:p w:rsidR="00565BCD" w:rsidRPr="00DB5470" w:rsidRDefault="00565BCD" w:rsidP="00B37E3E">
      <w:pPr>
        <w:pStyle w:val="Default"/>
        <w:snapToGrid w:val="0"/>
        <w:rPr>
          <w:rFonts w:asciiTheme="minorEastAsia" w:eastAsiaTheme="minorEastAsia" w:hAnsiTheme="minorEastAsia"/>
          <w:color w:val="auto"/>
          <w:sz w:val="22"/>
        </w:rPr>
      </w:pPr>
    </w:p>
    <w:p w:rsidR="00565BCD" w:rsidRPr="00DB5470" w:rsidRDefault="0096177A" w:rsidP="006332DC">
      <w:pPr>
        <w:pStyle w:val="ab"/>
        <w:wordWrap/>
        <w:snapToGrid w:val="0"/>
        <w:spacing w:line="300" w:lineRule="auto"/>
        <w:ind w:firstLineChars="100" w:firstLine="20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耐震診断等</w:t>
      </w:r>
      <w:r w:rsidR="0055142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が完了した</w:t>
      </w:r>
      <w:r w:rsidR="002C0418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ので</w:t>
      </w:r>
      <w:r w:rsidR="00565BCD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、中野区</w:t>
      </w:r>
      <w:r w:rsidR="002B30AB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特定緊急輸送道路沿道建築物耐震化促進事業</w:t>
      </w:r>
      <w:r w:rsidR="00565BCD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助成要綱第</w:t>
      </w:r>
      <w:r w:rsidR="00764E7C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１７</w:t>
      </w:r>
      <w:r w:rsidR="00565BCD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条</w:t>
      </w:r>
      <w:r w:rsidR="00724D9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第１項</w:t>
      </w:r>
      <w:r w:rsidR="00565BCD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の規定に</w:t>
      </w:r>
      <w:r w:rsidR="00724D9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基づき</w:t>
      </w:r>
      <w:r w:rsidR="00565BCD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、下記のとおり申請します。</w:t>
      </w:r>
      <w:r w:rsidR="00565BCD" w:rsidRPr="00DB5470">
        <w:rPr>
          <w:rFonts w:asciiTheme="minorEastAsia" w:eastAsiaTheme="minorEastAsia" w:hAnsiTheme="minorEastAsia"/>
          <w:spacing w:val="0"/>
          <w:sz w:val="22"/>
          <w:szCs w:val="22"/>
        </w:rPr>
        <w:t xml:space="preserve"> </w:t>
      </w:r>
    </w:p>
    <w:p w:rsidR="00565BCD" w:rsidRPr="00DB5470" w:rsidRDefault="00565BCD" w:rsidP="006332DC">
      <w:pPr>
        <w:pStyle w:val="Default"/>
        <w:snapToGrid w:val="0"/>
        <w:rPr>
          <w:rFonts w:asciiTheme="minorEastAsia" w:eastAsiaTheme="minorEastAsia" w:hAnsiTheme="minorEastAsia"/>
          <w:color w:val="auto"/>
          <w:sz w:val="22"/>
        </w:rPr>
      </w:pPr>
    </w:p>
    <w:p w:rsidR="00565BCD" w:rsidRPr="00DB5470" w:rsidRDefault="00565BCD" w:rsidP="006332DC">
      <w:pPr>
        <w:pStyle w:val="Default"/>
        <w:snapToGrid w:val="0"/>
        <w:ind w:firstLineChars="100" w:firstLine="207"/>
        <w:jc w:val="center"/>
        <w:rPr>
          <w:rFonts w:asciiTheme="minorEastAsia" w:eastAsiaTheme="minorEastAsia" w:hAnsiTheme="minorEastAsia"/>
          <w:color w:val="auto"/>
          <w:sz w:val="22"/>
        </w:rPr>
      </w:pPr>
      <w:r w:rsidRPr="00DB5470">
        <w:rPr>
          <w:rFonts w:asciiTheme="minorEastAsia" w:eastAsiaTheme="minorEastAsia" w:hAnsiTheme="minorEastAsia" w:hint="eastAsia"/>
          <w:color w:val="auto"/>
          <w:sz w:val="22"/>
        </w:rPr>
        <w:t>記</w:t>
      </w:r>
    </w:p>
    <w:p w:rsidR="006332DC" w:rsidRPr="00DB5470" w:rsidRDefault="006332DC" w:rsidP="006332DC"/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01"/>
        <w:gridCol w:w="2835"/>
        <w:gridCol w:w="529"/>
        <w:gridCol w:w="2835"/>
      </w:tblGrid>
      <w:tr w:rsidR="00DB5470" w:rsidRPr="00DB5470" w:rsidTr="00826F43">
        <w:trPr>
          <w:trHeight w:val="42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DC" w:rsidRPr="00DB5470" w:rsidRDefault="006332DC" w:rsidP="00826F43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助成対象事業</w:t>
            </w:r>
            <w:r w:rsidR="001D2174" w:rsidRPr="00DB5470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>（該当するものにレ点）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5470" w:rsidRPr="00DB5470" w:rsidTr="00826F43">
              <w:trPr>
                <w:jc w:val="right"/>
              </w:trPr>
              <w:tc>
                <w:tcPr>
                  <w:tcW w:w="8488" w:type="dxa"/>
                </w:tcPr>
                <w:p w:rsidR="006332DC" w:rsidRPr="00DB5470" w:rsidRDefault="008C2F25" w:rsidP="00826F43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613478118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6332D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332D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耐震診断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255948395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A26EC2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332D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補強設計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708176401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6332D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332D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耐震改修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867241923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6332D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332D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除却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989089691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6332D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332D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建替え</w:t>
                  </w:r>
                </w:p>
              </w:tc>
            </w:tr>
          </w:tbl>
          <w:p w:rsidR="006332DC" w:rsidRPr="00DB5470" w:rsidRDefault="006332DC" w:rsidP="00826F43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826F43">
        <w:trPr>
          <w:trHeight w:val="31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C02BB5" w:rsidRPr="00DB5470" w:rsidRDefault="00C02BB5" w:rsidP="00A26EC2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　助成交付申請金額</w:t>
            </w:r>
          </w:p>
        </w:tc>
        <w:tc>
          <w:tcPr>
            <w:tcW w:w="344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02BB5" w:rsidRPr="00DB5470" w:rsidRDefault="00C02BB5" w:rsidP="00C02BB5">
            <w:pPr>
              <w:pStyle w:val="ab"/>
              <w:wordWrap/>
              <w:snapToGrid w:val="0"/>
              <w:spacing w:before="60" w:after="60" w:line="240" w:lineRule="auto"/>
              <w:ind w:rightChars="400" w:right="907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円</w:t>
            </w:r>
          </w:p>
        </w:tc>
      </w:tr>
      <w:tr w:rsidR="00DB5470" w:rsidRPr="00DB5470" w:rsidTr="00A62B06">
        <w:trPr>
          <w:trHeight w:val="155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DC" w:rsidRPr="00DB5470" w:rsidRDefault="006332DC" w:rsidP="00826F43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　建築物の概要</w:t>
            </w:r>
          </w:p>
          <w:tbl>
            <w:tblPr>
              <w:tblStyle w:val="a6"/>
              <w:tblW w:w="849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276"/>
              <w:gridCol w:w="283"/>
              <w:gridCol w:w="6143"/>
            </w:tblGrid>
            <w:tr w:rsidR="00DB5470" w:rsidRPr="00DB5470" w:rsidTr="007B31A8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83" w:type="dxa"/>
                  <w:tcBorders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tcBorders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（地名地番）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</w:tcBorders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="100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（住居表示）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6332DC" w:rsidRPr="00DB5470" w:rsidRDefault="006332DC" w:rsidP="00826F43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</w:tbl>
          <w:p w:rsidR="006332DC" w:rsidRPr="00DB5470" w:rsidRDefault="006332DC" w:rsidP="00826F43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826F43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4C0B73" w:rsidRPr="00DB5470" w:rsidRDefault="004C0B73" w:rsidP="004C0B73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４　事業期間</w:t>
            </w:r>
          </w:p>
        </w:tc>
        <w:tc>
          <w:tcPr>
            <w:tcW w:w="1575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C0B73" w:rsidRPr="00DB5470" w:rsidRDefault="004C0B73" w:rsidP="004C0B73">
            <w:pPr>
              <w:pStyle w:val="ab"/>
              <w:snapToGrid w:val="0"/>
              <w:spacing w:before="60" w:after="60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294" w:type="pct"/>
            <w:tcBorders>
              <w:left w:val="nil"/>
              <w:bottom w:val="single" w:sz="4" w:space="0" w:color="auto"/>
              <w:right w:val="nil"/>
            </w:tcBorders>
          </w:tcPr>
          <w:p w:rsidR="004C0B73" w:rsidRPr="00DB5470" w:rsidRDefault="004C0B73" w:rsidP="00826F43">
            <w:pPr>
              <w:pStyle w:val="ab"/>
              <w:snapToGrid w:val="0"/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～</w:t>
            </w:r>
          </w:p>
        </w:tc>
        <w:tc>
          <w:tcPr>
            <w:tcW w:w="1575" w:type="pct"/>
            <w:tcBorders>
              <w:left w:val="nil"/>
              <w:bottom w:val="single" w:sz="4" w:space="0" w:color="auto"/>
            </w:tcBorders>
          </w:tcPr>
          <w:p w:rsidR="004C0B73" w:rsidRPr="00DB5470" w:rsidRDefault="004C0B73" w:rsidP="00C53348">
            <w:pPr>
              <w:pStyle w:val="ab"/>
              <w:snapToGrid w:val="0"/>
              <w:spacing w:before="60" w:after="60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DB5470" w:rsidRPr="00DB5470" w:rsidTr="00826F43">
        <w:trPr>
          <w:trHeight w:val="42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5" w:rsidRPr="00DB5470" w:rsidRDefault="00C02BB5" w:rsidP="00C02BB5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５　事業内容</w:t>
            </w:r>
          </w:p>
          <w:tbl>
            <w:tblPr>
              <w:tblStyle w:val="a6"/>
              <w:tblW w:w="8487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284"/>
              <w:gridCol w:w="2386"/>
              <w:gridCol w:w="760"/>
              <w:gridCol w:w="321"/>
              <w:gridCol w:w="628"/>
              <w:gridCol w:w="2521"/>
            </w:tblGrid>
            <w:tr w:rsidR="00DB5470" w:rsidRPr="00DB5470" w:rsidTr="00826F43">
              <w:trPr>
                <w:jc w:val="right"/>
              </w:trPr>
              <w:tc>
                <w:tcPr>
                  <w:tcW w:w="1587" w:type="dxa"/>
                  <w:tcBorders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耐震診断等期間</w:t>
                  </w:r>
                </w:p>
              </w:tc>
              <w:tc>
                <w:tcPr>
                  <w:tcW w:w="284" w:type="dxa"/>
                  <w:tcBorders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3146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wordWrap/>
                    <w:snapToGrid w:val="0"/>
                    <w:spacing w:beforeLines="30" w:before="105" w:line="240" w:lineRule="auto"/>
                    <w:ind w:rightChars="-50" w:right="-113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年　　月　　日（着手）</w:t>
                  </w:r>
                </w:p>
              </w:tc>
              <w:tc>
                <w:tcPr>
                  <w:tcW w:w="321" w:type="dxa"/>
                  <w:tcBorders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snapToGrid w:val="0"/>
                    <w:spacing w:beforeLines="30" w:before="105" w:line="240" w:lineRule="auto"/>
                    <w:jc w:val="center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～</w:t>
                  </w:r>
                </w:p>
              </w:tc>
              <w:tc>
                <w:tcPr>
                  <w:tcW w:w="3149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snapToGrid w:val="0"/>
                    <w:spacing w:beforeLines="30" w:before="105" w:line="240" w:lineRule="auto"/>
                    <w:ind w:rightChars="-50" w:right="-113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年　　月　　日（完了）</w:t>
                  </w:r>
                </w:p>
              </w:tc>
            </w:tr>
            <w:tr w:rsidR="00DB5470" w:rsidRPr="00DB5470" w:rsidTr="00826F43">
              <w:trPr>
                <w:jc w:val="right"/>
              </w:trPr>
              <w:tc>
                <w:tcPr>
                  <w:tcW w:w="158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契約年月日</w:t>
                  </w:r>
                </w:p>
              </w:tc>
              <w:tc>
                <w:tcPr>
                  <w:tcW w:w="284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616" w:type="dxa"/>
                  <w:gridSpan w:val="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年　　　月　　　日</w:t>
                  </w:r>
                </w:p>
              </w:tc>
            </w:tr>
            <w:tr w:rsidR="00DB5470" w:rsidRPr="00DB5470" w:rsidTr="00826F43">
              <w:trPr>
                <w:jc w:val="right"/>
              </w:trPr>
              <w:tc>
                <w:tcPr>
                  <w:tcW w:w="158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契約金額</w:t>
                  </w:r>
                </w:p>
              </w:tc>
              <w:tc>
                <w:tcPr>
                  <w:tcW w:w="284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238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wordWrap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円</w:t>
                  </w:r>
                </w:p>
              </w:tc>
              <w:tc>
                <w:tcPr>
                  <w:tcW w:w="1709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（耐震診断費等</w:t>
                  </w:r>
                </w:p>
              </w:tc>
              <w:tc>
                <w:tcPr>
                  <w:tcW w:w="2521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C02BB5" w:rsidRPr="00DB5470" w:rsidRDefault="00C02BB5" w:rsidP="00C02BB5">
                  <w:pPr>
                    <w:pStyle w:val="ab"/>
                    <w:snapToGrid w:val="0"/>
                    <w:spacing w:beforeLines="50" w:before="175" w:line="240" w:lineRule="auto"/>
                    <w:ind w:rightChars="100" w:right="227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円）</w:t>
                  </w:r>
                </w:p>
              </w:tc>
            </w:tr>
          </w:tbl>
          <w:p w:rsidR="00C02BB5" w:rsidRPr="00DB5470" w:rsidRDefault="00C02BB5" w:rsidP="00C02BB5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826F43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C02BB5" w:rsidRPr="00DB5470" w:rsidRDefault="00C02BB5" w:rsidP="001D2174">
            <w:pPr>
              <w:pStyle w:val="ab"/>
              <w:snapToGrid w:val="0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６</w:t>
            </w:r>
            <w:r w:rsidR="006332DC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助成金の支払い方法</w:t>
            </w:r>
          </w:p>
          <w:p w:rsidR="006332DC" w:rsidRPr="00DB5470" w:rsidRDefault="001D2174" w:rsidP="00C02BB5">
            <w:pPr>
              <w:pStyle w:val="ab"/>
              <w:wordWrap/>
              <w:snapToGrid w:val="0"/>
              <w:spacing w:after="60" w:line="240" w:lineRule="auto"/>
              <w:ind w:leftChars="50" w:left="113" w:firstLineChars="100" w:firstLine="16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>（該当するものにレ点）</w:t>
            </w:r>
          </w:p>
        </w:tc>
        <w:tc>
          <w:tcPr>
            <w:tcW w:w="344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D2174" w:rsidRPr="00DB5470" w:rsidRDefault="001D2174" w:rsidP="00A26EC2">
            <w:pPr>
              <w:pStyle w:val="Default"/>
              <w:snapToGrid w:val="0"/>
              <w:ind w:left="310" w:hangingChars="150" w:hanging="310"/>
              <w:rPr>
                <w:rFonts w:asciiTheme="minorEastAsia" w:eastAsiaTheme="minorEastAsia" w:hAnsiTheme="minorEastAsia"/>
                <w:color w:val="auto"/>
                <w:sz w:val="22"/>
                <w:szCs w:val="20"/>
              </w:rPr>
            </w:pPr>
            <w:r w:rsidRPr="00DB5470">
              <w:rPr>
                <w:rFonts w:asciiTheme="minorEastAsia" w:eastAsiaTheme="minorEastAsia" w:hAnsiTheme="minorEastAsia" w:hint="eastAsia"/>
                <w:color w:val="auto"/>
                <w:sz w:val="22"/>
                <w:szCs w:val="20"/>
              </w:rPr>
              <w:t>□ 【全額助成金決定者支払】一時的に全額立て替え払いとします。</w:t>
            </w:r>
            <w:r w:rsidRPr="00DB5470">
              <w:rPr>
                <w:rFonts w:asciiTheme="minorEastAsia" w:eastAsiaTheme="minorEastAsia" w:hAnsiTheme="minorEastAsia"/>
                <w:color w:val="auto"/>
                <w:sz w:val="22"/>
                <w:szCs w:val="20"/>
              </w:rPr>
              <w:br/>
            </w:r>
            <w:r w:rsidRPr="00DB5470"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（区が助成金決定者へ支払うこと）</w:t>
            </w:r>
          </w:p>
          <w:p w:rsidR="001D2174" w:rsidRPr="00DB5470" w:rsidRDefault="001D2174" w:rsidP="00A26EC2">
            <w:pPr>
              <w:pStyle w:val="Default"/>
              <w:snapToGrid w:val="0"/>
              <w:spacing w:beforeLines="50" w:before="175"/>
              <w:ind w:left="310" w:hangingChars="150" w:hanging="310"/>
              <w:rPr>
                <w:rFonts w:asciiTheme="minorEastAsia" w:eastAsiaTheme="minorEastAsia" w:hAnsiTheme="minorEastAsia"/>
                <w:color w:val="auto"/>
                <w:sz w:val="22"/>
                <w:szCs w:val="20"/>
              </w:rPr>
            </w:pPr>
            <w:r w:rsidRPr="00DB5470">
              <w:rPr>
                <w:rFonts w:asciiTheme="minorEastAsia" w:eastAsiaTheme="minorEastAsia" w:hAnsiTheme="minorEastAsia" w:hint="eastAsia"/>
                <w:color w:val="auto"/>
                <w:sz w:val="22"/>
                <w:szCs w:val="20"/>
              </w:rPr>
              <w:t>□ 【助成限度額以内】委任払いを希望します。</w:t>
            </w:r>
            <w:r w:rsidRPr="00DB5470">
              <w:rPr>
                <w:rFonts w:asciiTheme="minorEastAsia" w:eastAsiaTheme="minorEastAsia" w:hAnsiTheme="minorEastAsia" w:hint="eastAsia"/>
                <w:color w:val="auto"/>
                <w:sz w:val="22"/>
                <w:szCs w:val="20"/>
              </w:rPr>
              <w:br/>
            </w:r>
            <w:r w:rsidRPr="00DB5470"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（区が事業者へ支払うこと）</w:t>
            </w:r>
          </w:p>
          <w:p w:rsidR="006332DC" w:rsidRPr="00DB5470" w:rsidRDefault="001D2174" w:rsidP="00A26EC2">
            <w:pPr>
              <w:pStyle w:val="Default"/>
              <w:snapToGrid w:val="0"/>
              <w:spacing w:beforeLines="50" w:before="175"/>
              <w:ind w:left="310" w:hangingChars="150" w:hanging="310"/>
              <w:rPr>
                <w:rFonts w:asciiTheme="minorEastAsia" w:eastAsiaTheme="minorEastAsia" w:hAnsiTheme="minorEastAsia"/>
                <w:color w:val="auto"/>
                <w:sz w:val="22"/>
                <w:szCs w:val="20"/>
              </w:rPr>
            </w:pPr>
            <w:r w:rsidRPr="00DB5470">
              <w:rPr>
                <w:rFonts w:asciiTheme="minorEastAsia" w:eastAsiaTheme="minorEastAsia" w:hAnsiTheme="minorEastAsia" w:hint="eastAsia"/>
                <w:color w:val="auto"/>
                <w:sz w:val="22"/>
                <w:szCs w:val="20"/>
              </w:rPr>
              <w:t>□ 【一部自己負担金あり】委任払いを希望します。</w:t>
            </w:r>
            <w:r w:rsidRPr="00DB5470">
              <w:rPr>
                <w:rFonts w:asciiTheme="minorEastAsia" w:eastAsiaTheme="minorEastAsia" w:hAnsiTheme="minorEastAsia" w:hint="eastAsia"/>
                <w:color w:val="auto"/>
                <w:sz w:val="22"/>
                <w:szCs w:val="20"/>
              </w:rPr>
              <w:br/>
            </w:r>
            <w:r w:rsidRPr="00DB5470"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（区が事業者へ支払うこと）</w:t>
            </w:r>
          </w:p>
        </w:tc>
      </w:tr>
    </w:tbl>
    <w:p w:rsidR="00BF764E" w:rsidRPr="00DB5470" w:rsidRDefault="006332DC" w:rsidP="00090439">
      <w:pPr>
        <w:pStyle w:val="ab"/>
        <w:wordWrap/>
        <w:snapToGrid w:val="0"/>
        <w:spacing w:beforeLines="30" w:before="105" w:line="240" w:lineRule="auto"/>
        <w:rPr>
          <w:sz w:val="20"/>
          <w:szCs w:val="20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（添付書類）</w:t>
      </w:r>
      <w:bookmarkStart w:id="0" w:name="_GoBack"/>
      <w:bookmarkEnd w:id="0"/>
    </w:p>
    <w:sectPr w:rsidR="00BF764E" w:rsidRPr="00DB5470" w:rsidSect="00090439">
      <w:headerReference w:type="default" r:id="rId9"/>
      <w:footerReference w:type="default" r:id="rId10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25" w:rsidRDefault="008C2F25">
      <w:r>
        <w:separator/>
      </w:r>
    </w:p>
  </w:endnote>
  <w:endnote w:type="continuationSeparator" w:id="0">
    <w:p w:rsidR="008C2F25" w:rsidRDefault="008C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25" w:rsidRDefault="008C2F25">
      <w:r>
        <w:separator/>
      </w:r>
    </w:p>
  </w:footnote>
  <w:footnote w:type="continuationSeparator" w:id="0">
    <w:p w:rsidR="008C2F25" w:rsidRDefault="008C2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0439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2F25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C1AAB-1C8B-4968-A0DF-E0F9D4D9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33</cp:revision>
  <cp:lastPrinted>2018-03-20T02:19:00Z</cp:lastPrinted>
  <dcterms:created xsi:type="dcterms:W3CDTF">2018-02-26T08:40:00Z</dcterms:created>
  <dcterms:modified xsi:type="dcterms:W3CDTF">2018-04-23T06:52:00Z</dcterms:modified>
</cp:coreProperties>
</file>