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EBA7" w14:textId="39BEAFF9" w:rsidR="00C9231D" w:rsidRDefault="00FF76CD" w:rsidP="00FF76C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1B161" wp14:editId="7AA9C7DB">
                <wp:simplePos x="0" y="0"/>
                <wp:positionH relativeFrom="column">
                  <wp:posOffset>4530090</wp:posOffset>
                </wp:positionH>
                <wp:positionV relativeFrom="paragraph">
                  <wp:posOffset>-474980</wp:posOffset>
                </wp:positionV>
                <wp:extent cx="923925" cy="419100"/>
                <wp:effectExtent l="0" t="0" r="28575" b="19050"/>
                <wp:wrapNone/>
                <wp:docPr id="5027276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F3AA13" w14:textId="26ED59E9" w:rsidR="00FF76CD" w:rsidRPr="00FF76CD" w:rsidRDefault="00FF76CD" w:rsidP="00FF76C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F76CD">
                              <w:rPr>
                                <w:rFonts w:ascii="BIZ UDゴシック" w:eastAsia="BIZ UDゴシック" w:hAnsi="BIZ UDゴシック" w:hint="eastAsia"/>
                              </w:rPr>
                              <w:t>資料</w:t>
                            </w:r>
                            <w:r w:rsidR="00BC2F8F">
                              <w:rPr>
                                <w:rFonts w:ascii="BIZ UDゴシック" w:eastAsia="BIZ UDゴシック" w:hAnsi="BIZ UDゴシック"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1B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7pt;margin-top:-37.4pt;width:72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" fillcolor="white [3201]" strokeweight=".5pt">
                <v:textbox>
                  <w:txbxContent>
                    <w:p w14:paraId="64F3AA13" w14:textId="26ED59E9" w:rsidR="00FF76CD" w:rsidRPr="00FF76CD" w:rsidRDefault="00FF76CD" w:rsidP="00FF76CD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F76CD">
                        <w:rPr>
                          <w:rFonts w:ascii="BIZ UDゴシック" w:eastAsia="BIZ UDゴシック" w:hAnsi="BIZ UDゴシック" w:hint="eastAsia"/>
                        </w:rPr>
                        <w:t>資料</w:t>
                      </w:r>
                      <w:r w:rsidR="00BC2F8F">
                        <w:rPr>
                          <w:rFonts w:ascii="BIZ UDゴシック" w:eastAsia="BIZ UDゴシック" w:hAnsi="BIZ UDゴシック" w:hint="eastAsi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AA39B8">
        <w:rPr>
          <w:rFonts w:hint="eastAsia"/>
        </w:rPr>
        <w:t>答申の構成（案）</w:t>
      </w:r>
    </w:p>
    <w:p w14:paraId="7E0003CD" w14:textId="77777777" w:rsidR="00EE4EEF" w:rsidRDefault="00EE4EEF"/>
    <w:p w14:paraId="462E0B5F" w14:textId="79F1D8BB" w:rsidR="00AA39B8" w:rsidRDefault="00AA39B8">
      <w:r>
        <w:rPr>
          <w:rFonts w:hint="eastAsia"/>
        </w:rPr>
        <w:t>はじめに</w:t>
      </w:r>
    </w:p>
    <w:p w14:paraId="24E54DC5" w14:textId="720F0F0B" w:rsidR="00EE4EEF" w:rsidRDefault="00EE4EEF">
      <w:bookmarkStart w:id="0" w:name="_Hlk184825166"/>
      <w:r>
        <w:rPr>
          <w:rFonts w:hint="eastAsia"/>
        </w:rPr>
        <w:t xml:space="preserve">第１章　</w:t>
      </w:r>
      <w:r w:rsidR="00AA39B8" w:rsidRPr="00AA39B8">
        <w:rPr>
          <w:rFonts w:hint="eastAsia"/>
        </w:rPr>
        <w:t>中野区環境基本計画の改定に当たっての基本的考え方</w:t>
      </w:r>
    </w:p>
    <w:bookmarkEnd w:id="0"/>
    <w:p w14:paraId="1B8D722C" w14:textId="5763BB44" w:rsidR="00EE4EEF" w:rsidRDefault="00EE4EEF" w:rsidP="00501306">
      <w:pPr>
        <w:ind w:leftChars="100" w:left="240"/>
      </w:pPr>
      <w:r>
        <w:rPr>
          <w:rFonts w:hint="eastAsia"/>
        </w:rPr>
        <w:t xml:space="preserve">１　</w:t>
      </w:r>
      <w:r w:rsidR="007D3F45">
        <w:rPr>
          <w:rFonts w:hint="eastAsia"/>
        </w:rPr>
        <w:t>計画</w:t>
      </w:r>
      <w:r w:rsidR="007B4839">
        <w:rPr>
          <w:rFonts w:hint="eastAsia"/>
        </w:rPr>
        <w:t>改定の背景</w:t>
      </w:r>
    </w:p>
    <w:p w14:paraId="29BF2635" w14:textId="4F552F7B" w:rsidR="007B4839" w:rsidRDefault="007B4839" w:rsidP="00501306">
      <w:pPr>
        <w:ind w:leftChars="100" w:left="240"/>
      </w:pPr>
      <w:r>
        <w:rPr>
          <w:rFonts w:hint="eastAsia"/>
        </w:rPr>
        <w:t xml:space="preserve">２　</w:t>
      </w:r>
      <w:r w:rsidR="007D3F45">
        <w:rPr>
          <w:rFonts w:hint="eastAsia"/>
        </w:rPr>
        <w:t>計画の期間と</w:t>
      </w:r>
      <w:r>
        <w:rPr>
          <w:rFonts w:hint="eastAsia"/>
        </w:rPr>
        <w:t>位置づけ</w:t>
      </w:r>
    </w:p>
    <w:p w14:paraId="23EE658D" w14:textId="060A515A" w:rsidR="007D3F45" w:rsidRDefault="00AA39B8" w:rsidP="00501306">
      <w:pPr>
        <w:ind w:leftChars="100" w:left="240"/>
      </w:pPr>
      <w:r>
        <w:rPr>
          <w:rFonts w:hint="eastAsia"/>
        </w:rPr>
        <w:t>３</w:t>
      </w:r>
      <w:r w:rsidR="007D3F45">
        <w:rPr>
          <w:rFonts w:hint="eastAsia"/>
        </w:rPr>
        <w:t xml:space="preserve">　中野区が目指す環境の姿</w:t>
      </w:r>
    </w:p>
    <w:p w14:paraId="4C9D7E69" w14:textId="5512F596" w:rsidR="007D3F45" w:rsidRDefault="00AA39B8" w:rsidP="00501306">
      <w:pPr>
        <w:ind w:leftChars="100" w:left="240"/>
      </w:pPr>
      <w:r>
        <w:rPr>
          <w:rFonts w:hint="eastAsia"/>
        </w:rPr>
        <w:t>４</w:t>
      </w:r>
      <w:r w:rsidR="007D3F45">
        <w:rPr>
          <w:rFonts w:hint="eastAsia"/>
        </w:rPr>
        <w:t xml:space="preserve">　基本目標</w:t>
      </w:r>
    </w:p>
    <w:p w14:paraId="02A46927" w14:textId="77777777" w:rsidR="007D3F45" w:rsidRDefault="007D3F45"/>
    <w:p w14:paraId="7D927670" w14:textId="584BDB98" w:rsidR="007D3F45" w:rsidRDefault="007D3F45">
      <w:bookmarkStart w:id="1" w:name="_Hlk184825176"/>
      <w:r>
        <w:rPr>
          <w:rFonts w:hint="eastAsia"/>
        </w:rPr>
        <w:t>第</w:t>
      </w:r>
      <w:r w:rsidR="00EF2915">
        <w:rPr>
          <w:rFonts w:hint="eastAsia"/>
        </w:rPr>
        <w:t>２</w:t>
      </w:r>
      <w:r>
        <w:rPr>
          <w:rFonts w:hint="eastAsia"/>
        </w:rPr>
        <w:t xml:space="preserve">章　</w:t>
      </w:r>
      <w:r w:rsidR="00AA39B8" w:rsidRPr="00AA39B8">
        <w:rPr>
          <w:rFonts w:hint="eastAsia"/>
        </w:rPr>
        <w:t>計画に盛り込むべき事項</w:t>
      </w:r>
      <w:bookmarkEnd w:id="1"/>
    </w:p>
    <w:p w14:paraId="6B9097FC" w14:textId="1A154E0B" w:rsidR="005E313E" w:rsidRDefault="005E313E" w:rsidP="00501306">
      <w:pPr>
        <w:ind w:leftChars="200" w:left="480"/>
      </w:pPr>
      <w:r>
        <w:rPr>
          <w:rFonts w:hint="eastAsia"/>
        </w:rPr>
        <w:t>基本目標１</w:t>
      </w:r>
      <w:r w:rsidR="0092299C">
        <w:rPr>
          <w:rFonts w:hint="eastAsia"/>
        </w:rPr>
        <w:t xml:space="preserve">　</w:t>
      </w:r>
      <w:r w:rsidR="0092299C" w:rsidRPr="0092299C">
        <w:rPr>
          <w:rFonts w:hint="eastAsia"/>
        </w:rPr>
        <w:t>脱炭素な暮らし・仕事・まちの実現と気候変動への適応</w:t>
      </w:r>
    </w:p>
    <w:p w14:paraId="7FAA7F8E" w14:textId="295D764A" w:rsidR="00F17B89" w:rsidRDefault="00F17B89" w:rsidP="00501306">
      <w:pPr>
        <w:ind w:leftChars="300" w:left="720"/>
      </w:pPr>
      <w:r>
        <w:rPr>
          <w:rFonts w:hint="eastAsia"/>
        </w:rPr>
        <w:t>現状と課題</w:t>
      </w:r>
    </w:p>
    <w:p w14:paraId="2530AB21" w14:textId="6DB4409A" w:rsidR="00F17B89" w:rsidRDefault="00F17B89" w:rsidP="00501306">
      <w:pPr>
        <w:ind w:leftChars="300" w:left="720"/>
      </w:pPr>
      <w:r>
        <w:rPr>
          <w:rFonts w:hint="eastAsia"/>
        </w:rPr>
        <w:t>施策</w:t>
      </w:r>
      <w:r w:rsidR="00FF76CD">
        <w:rPr>
          <w:rFonts w:hint="eastAsia"/>
        </w:rPr>
        <w:t>と</w:t>
      </w:r>
      <w:r w:rsidR="00C655F7">
        <w:rPr>
          <w:rFonts w:hint="eastAsia"/>
        </w:rPr>
        <w:t>施策の方向性</w:t>
      </w:r>
    </w:p>
    <w:p w14:paraId="5557C046" w14:textId="6E043083" w:rsidR="005E313E" w:rsidRDefault="005E313E" w:rsidP="00501306">
      <w:pPr>
        <w:ind w:leftChars="200" w:left="480"/>
      </w:pPr>
      <w:r>
        <w:rPr>
          <w:rFonts w:hint="eastAsia"/>
        </w:rPr>
        <w:t>基本目標２</w:t>
      </w:r>
      <w:r w:rsidR="0092299C">
        <w:rPr>
          <w:rFonts w:hint="eastAsia"/>
        </w:rPr>
        <w:t xml:space="preserve">　</w:t>
      </w:r>
      <w:r w:rsidR="0092299C" w:rsidRPr="0092299C">
        <w:rPr>
          <w:rFonts w:hint="eastAsia"/>
        </w:rPr>
        <w:t>資源を大切にする循環型社会の実現</w:t>
      </w:r>
    </w:p>
    <w:p w14:paraId="48F7B748" w14:textId="77777777" w:rsidR="00FF76CD" w:rsidRDefault="00FF76CD" w:rsidP="00FF76CD">
      <w:pPr>
        <w:ind w:leftChars="300" w:left="720"/>
      </w:pPr>
      <w:r>
        <w:rPr>
          <w:rFonts w:hint="eastAsia"/>
        </w:rPr>
        <w:t>現状と課題</w:t>
      </w:r>
    </w:p>
    <w:p w14:paraId="623F2463" w14:textId="77777777" w:rsidR="00FF76CD" w:rsidRDefault="00FF76CD" w:rsidP="00FF76CD">
      <w:pPr>
        <w:ind w:leftChars="300" w:left="720"/>
      </w:pPr>
      <w:r>
        <w:rPr>
          <w:rFonts w:hint="eastAsia"/>
        </w:rPr>
        <w:t>施策と施策の方向性</w:t>
      </w:r>
    </w:p>
    <w:p w14:paraId="778870B4" w14:textId="31EEFD10" w:rsidR="005E313E" w:rsidRDefault="005E313E" w:rsidP="00501306">
      <w:pPr>
        <w:ind w:leftChars="200" w:left="480"/>
      </w:pPr>
      <w:r>
        <w:rPr>
          <w:rFonts w:hint="eastAsia"/>
        </w:rPr>
        <w:t>基本目標３</w:t>
      </w:r>
      <w:r w:rsidR="0092299C">
        <w:rPr>
          <w:rFonts w:hint="eastAsia"/>
        </w:rPr>
        <w:t xml:space="preserve">　</w:t>
      </w:r>
      <w:r w:rsidR="0092299C" w:rsidRPr="0092299C">
        <w:rPr>
          <w:rFonts w:hint="eastAsia"/>
        </w:rPr>
        <w:t>快適に暮らせる美しいまちづくり</w:t>
      </w:r>
    </w:p>
    <w:p w14:paraId="2098C429" w14:textId="77777777" w:rsidR="00C655F7" w:rsidRDefault="00C655F7" w:rsidP="00501306">
      <w:pPr>
        <w:ind w:leftChars="300" w:left="720"/>
      </w:pPr>
      <w:r>
        <w:rPr>
          <w:rFonts w:hint="eastAsia"/>
        </w:rPr>
        <w:t>現状と課題</w:t>
      </w:r>
    </w:p>
    <w:p w14:paraId="3254EE38" w14:textId="77777777" w:rsidR="00FF76CD" w:rsidRDefault="00FF76CD" w:rsidP="00FF76CD">
      <w:pPr>
        <w:ind w:leftChars="300" w:left="720"/>
      </w:pPr>
      <w:r>
        <w:rPr>
          <w:rFonts w:hint="eastAsia"/>
        </w:rPr>
        <w:t>施策と施策の方向性</w:t>
      </w:r>
    </w:p>
    <w:p w14:paraId="33AAA673" w14:textId="0028E6DD" w:rsidR="005E313E" w:rsidRDefault="005E313E" w:rsidP="00501306">
      <w:pPr>
        <w:ind w:leftChars="200" w:left="480"/>
      </w:pPr>
      <w:r>
        <w:rPr>
          <w:rFonts w:hint="eastAsia"/>
        </w:rPr>
        <w:t>基本目標４</w:t>
      </w:r>
      <w:r w:rsidR="0092299C">
        <w:rPr>
          <w:rFonts w:hint="eastAsia"/>
        </w:rPr>
        <w:t xml:space="preserve">　</w:t>
      </w:r>
      <w:r w:rsidR="0092299C" w:rsidRPr="0092299C">
        <w:rPr>
          <w:rFonts w:hint="eastAsia"/>
          <w:spacing w:val="-2"/>
        </w:rPr>
        <w:t>みどりや生きものの豊かさを育み、うるおいを生み出すまちの形成</w:t>
      </w:r>
    </w:p>
    <w:p w14:paraId="1FAA2EF4" w14:textId="77777777" w:rsidR="00C655F7" w:rsidRDefault="00C655F7" w:rsidP="00501306">
      <w:pPr>
        <w:ind w:leftChars="300" w:left="720"/>
      </w:pPr>
      <w:r>
        <w:rPr>
          <w:rFonts w:hint="eastAsia"/>
        </w:rPr>
        <w:t>現状と課題</w:t>
      </w:r>
    </w:p>
    <w:p w14:paraId="7F439D2D" w14:textId="77777777" w:rsidR="00FF76CD" w:rsidRDefault="00FF76CD" w:rsidP="00FF76CD">
      <w:pPr>
        <w:ind w:leftChars="300" w:left="720"/>
      </w:pPr>
      <w:r>
        <w:rPr>
          <w:rFonts w:hint="eastAsia"/>
        </w:rPr>
        <w:t>施策と施策の方向性</w:t>
      </w:r>
    </w:p>
    <w:p w14:paraId="50DBA36C" w14:textId="59C5ECD2" w:rsidR="005E313E" w:rsidRDefault="005E313E" w:rsidP="00501306">
      <w:pPr>
        <w:ind w:leftChars="200" w:left="480"/>
      </w:pPr>
      <w:r>
        <w:rPr>
          <w:rFonts w:hint="eastAsia"/>
        </w:rPr>
        <w:t>基本目標５</w:t>
      </w:r>
      <w:r w:rsidR="0092299C">
        <w:rPr>
          <w:rFonts w:hint="eastAsia"/>
        </w:rPr>
        <w:t xml:space="preserve">　</w:t>
      </w:r>
      <w:r w:rsidR="0092299C" w:rsidRPr="0092299C">
        <w:rPr>
          <w:rFonts w:hint="eastAsia"/>
        </w:rPr>
        <w:t>パートナーシップで広げる学びと行動のしくみづくり</w:t>
      </w:r>
    </w:p>
    <w:p w14:paraId="5ED7FE80" w14:textId="77777777" w:rsidR="00C655F7" w:rsidRDefault="00C655F7" w:rsidP="00501306">
      <w:pPr>
        <w:ind w:leftChars="300" w:left="720"/>
      </w:pPr>
      <w:r>
        <w:rPr>
          <w:rFonts w:hint="eastAsia"/>
        </w:rPr>
        <w:t>現状と課題</w:t>
      </w:r>
    </w:p>
    <w:p w14:paraId="5FF1C873" w14:textId="77777777" w:rsidR="00FF76CD" w:rsidRDefault="00FF76CD" w:rsidP="00FF76CD">
      <w:pPr>
        <w:ind w:leftChars="300" w:left="720"/>
      </w:pPr>
      <w:r>
        <w:rPr>
          <w:rFonts w:hint="eastAsia"/>
        </w:rPr>
        <w:t>施策と施策の方向性</w:t>
      </w:r>
    </w:p>
    <w:p w14:paraId="5484AD23" w14:textId="77777777" w:rsidR="005E313E" w:rsidRDefault="005E313E"/>
    <w:p w14:paraId="441902F5" w14:textId="77777777" w:rsidR="00E971A7" w:rsidRDefault="00E971A7"/>
    <w:p w14:paraId="42375B78" w14:textId="4753757F" w:rsidR="005E313E" w:rsidRDefault="005E313E">
      <w:r>
        <w:rPr>
          <w:rFonts w:hint="eastAsia"/>
        </w:rPr>
        <w:t>資料編</w:t>
      </w:r>
    </w:p>
    <w:p w14:paraId="656EB739" w14:textId="77777777" w:rsidR="0050071F" w:rsidRDefault="0050071F" w:rsidP="0050071F">
      <w:pPr>
        <w:widowControl w:val="0"/>
        <w:ind w:leftChars="100" w:left="240"/>
      </w:pPr>
      <w:r>
        <w:rPr>
          <w:rFonts w:hint="eastAsia"/>
        </w:rPr>
        <w:t>１　諮問文</w:t>
      </w:r>
    </w:p>
    <w:p w14:paraId="6377EA69" w14:textId="77777777" w:rsidR="0050071F" w:rsidRDefault="0050071F" w:rsidP="0050071F">
      <w:pPr>
        <w:widowControl w:val="0"/>
        <w:ind w:leftChars="100" w:left="240"/>
      </w:pPr>
      <w:r>
        <w:rPr>
          <w:rFonts w:hint="eastAsia"/>
        </w:rPr>
        <w:t>２　第７期中野区環境審議会</w:t>
      </w:r>
    </w:p>
    <w:p w14:paraId="0A689CC8" w14:textId="77777777" w:rsidR="0050071F" w:rsidRDefault="0050071F" w:rsidP="0050071F">
      <w:pPr>
        <w:widowControl w:val="0"/>
        <w:ind w:leftChars="100" w:left="240"/>
      </w:pPr>
      <w:r>
        <w:rPr>
          <w:rFonts w:hint="eastAsia"/>
        </w:rPr>
        <w:t>３　中野区環境基本条例</w:t>
      </w:r>
    </w:p>
    <w:p w14:paraId="2623264B" w14:textId="688585E6" w:rsidR="007724C5" w:rsidRDefault="007724C5" w:rsidP="0050071F">
      <w:pPr>
        <w:ind w:leftChars="100" w:left="240"/>
      </w:pPr>
    </w:p>
    <w:sectPr w:rsidR="007724C5" w:rsidSect="0092299C">
      <w:pgSz w:w="11906" w:h="16838" w:code="9"/>
      <w:pgMar w:top="1418" w:right="1418" w:bottom="1134" w:left="1418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388D8" w14:textId="77777777" w:rsidR="004B224D" w:rsidRDefault="004B224D" w:rsidP="00EE4EEF">
      <w:pPr>
        <w:spacing w:line="240" w:lineRule="auto"/>
      </w:pPr>
      <w:r>
        <w:separator/>
      </w:r>
    </w:p>
  </w:endnote>
  <w:endnote w:type="continuationSeparator" w:id="0">
    <w:p w14:paraId="30DF47DB" w14:textId="77777777" w:rsidR="004B224D" w:rsidRDefault="004B224D" w:rsidP="00EE4EEF">
      <w:pPr>
        <w:spacing w:line="240" w:lineRule="auto"/>
      </w:pPr>
      <w:r>
        <w:continuationSeparator/>
      </w:r>
    </w:p>
  </w:endnote>
  <w:endnote w:type="continuationNotice" w:id="1">
    <w:p w14:paraId="78CFE509" w14:textId="77777777" w:rsidR="008E0507" w:rsidRDefault="008E05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8C3D" w14:textId="77777777" w:rsidR="004B224D" w:rsidRDefault="004B224D" w:rsidP="00EE4EEF">
      <w:pPr>
        <w:spacing w:line="240" w:lineRule="auto"/>
      </w:pPr>
      <w:r>
        <w:separator/>
      </w:r>
    </w:p>
  </w:footnote>
  <w:footnote w:type="continuationSeparator" w:id="0">
    <w:p w14:paraId="258B79BB" w14:textId="77777777" w:rsidR="004B224D" w:rsidRDefault="004B224D" w:rsidP="00EE4EEF">
      <w:pPr>
        <w:spacing w:line="240" w:lineRule="auto"/>
      </w:pPr>
      <w:r>
        <w:continuationSeparator/>
      </w:r>
    </w:p>
  </w:footnote>
  <w:footnote w:type="continuationNotice" w:id="1">
    <w:p w14:paraId="2E8C2974" w14:textId="77777777" w:rsidR="008E0507" w:rsidRDefault="008E0507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40"/>
    <w:rsid w:val="00054732"/>
    <w:rsid w:val="00056672"/>
    <w:rsid w:val="00081775"/>
    <w:rsid w:val="0008441E"/>
    <w:rsid w:val="000C0820"/>
    <w:rsid w:val="00214C67"/>
    <w:rsid w:val="00277220"/>
    <w:rsid w:val="002A1B74"/>
    <w:rsid w:val="002E4EC3"/>
    <w:rsid w:val="00343031"/>
    <w:rsid w:val="00391A20"/>
    <w:rsid w:val="0040322A"/>
    <w:rsid w:val="00424947"/>
    <w:rsid w:val="00465F47"/>
    <w:rsid w:val="00484BCE"/>
    <w:rsid w:val="0049052C"/>
    <w:rsid w:val="004A4224"/>
    <w:rsid w:val="004B224D"/>
    <w:rsid w:val="004C2600"/>
    <w:rsid w:val="004D4B2F"/>
    <w:rsid w:val="0050071F"/>
    <w:rsid w:val="00501306"/>
    <w:rsid w:val="00523144"/>
    <w:rsid w:val="00542997"/>
    <w:rsid w:val="0054481C"/>
    <w:rsid w:val="00555307"/>
    <w:rsid w:val="00567B99"/>
    <w:rsid w:val="005B2812"/>
    <w:rsid w:val="005E313E"/>
    <w:rsid w:val="00603462"/>
    <w:rsid w:val="00606D78"/>
    <w:rsid w:val="0066452D"/>
    <w:rsid w:val="00690762"/>
    <w:rsid w:val="006A3390"/>
    <w:rsid w:val="006E1773"/>
    <w:rsid w:val="00735435"/>
    <w:rsid w:val="007724C5"/>
    <w:rsid w:val="007B242C"/>
    <w:rsid w:val="007B4839"/>
    <w:rsid w:val="007D3F45"/>
    <w:rsid w:val="007E7EE3"/>
    <w:rsid w:val="00884762"/>
    <w:rsid w:val="008A0C88"/>
    <w:rsid w:val="008A797A"/>
    <w:rsid w:val="008E0507"/>
    <w:rsid w:val="00915654"/>
    <w:rsid w:val="0092299C"/>
    <w:rsid w:val="00930706"/>
    <w:rsid w:val="00972687"/>
    <w:rsid w:val="009B24F9"/>
    <w:rsid w:val="00A40CC2"/>
    <w:rsid w:val="00A42F48"/>
    <w:rsid w:val="00A6000A"/>
    <w:rsid w:val="00A62BFC"/>
    <w:rsid w:val="00A87C2A"/>
    <w:rsid w:val="00AA39B8"/>
    <w:rsid w:val="00BC2F8F"/>
    <w:rsid w:val="00BC4E66"/>
    <w:rsid w:val="00BF6BC5"/>
    <w:rsid w:val="00C655F7"/>
    <w:rsid w:val="00C716DC"/>
    <w:rsid w:val="00C733C5"/>
    <w:rsid w:val="00C73D88"/>
    <w:rsid w:val="00C9231D"/>
    <w:rsid w:val="00C94440"/>
    <w:rsid w:val="00CA28DD"/>
    <w:rsid w:val="00CA4A0B"/>
    <w:rsid w:val="00D20632"/>
    <w:rsid w:val="00D431A6"/>
    <w:rsid w:val="00D75580"/>
    <w:rsid w:val="00D94A6D"/>
    <w:rsid w:val="00DA6F59"/>
    <w:rsid w:val="00DC6BBB"/>
    <w:rsid w:val="00E611A1"/>
    <w:rsid w:val="00E971A7"/>
    <w:rsid w:val="00EB5101"/>
    <w:rsid w:val="00EE0B94"/>
    <w:rsid w:val="00EE4EEF"/>
    <w:rsid w:val="00EF2915"/>
    <w:rsid w:val="00F15377"/>
    <w:rsid w:val="00F17B89"/>
    <w:rsid w:val="00FC47C8"/>
    <w:rsid w:val="00FE4B40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5FDC5"/>
  <w15:chartTrackingRefBased/>
  <w15:docId w15:val="{24D9AD6C-1F74-49C2-B8FD-CA39FBF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4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4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4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4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4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4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4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4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4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4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4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4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4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4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4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4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4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4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4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4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4E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4EEF"/>
  </w:style>
  <w:style w:type="paragraph" w:styleId="ac">
    <w:name w:val="footer"/>
    <w:basedOn w:val="a"/>
    <w:link w:val="ad"/>
    <w:uiPriority w:val="99"/>
    <w:unhideWhenUsed/>
    <w:rsid w:val="00EE4E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4EEF"/>
  </w:style>
  <w:style w:type="character" w:styleId="ae">
    <w:name w:val="annotation reference"/>
    <w:basedOn w:val="a0"/>
    <w:uiPriority w:val="99"/>
    <w:semiHidden/>
    <w:unhideWhenUsed/>
    <w:rsid w:val="004D4B2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D4B2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D4B2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4B2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4B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E2E4-F119-404B-AEE9-D5950732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宗範</dc:creator>
  <cp:keywords/>
  <dc:description/>
  <cp:lastModifiedBy>黒田　宗範</cp:lastModifiedBy>
  <cp:revision>9</cp:revision>
  <dcterms:created xsi:type="dcterms:W3CDTF">2024-09-24T06:28:00Z</dcterms:created>
  <dcterms:modified xsi:type="dcterms:W3CDTF">2025-01-10T06:08:00Z</dcterms:modified>
</cp:coreProperties>
</file>